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3E0E" w14:textId="77777777" w:rsidR="00C87703" w:rsidRDefault="00C87703">
      <w:pPr>
        <w:rPr>
          <w:rFonts w:hint="eastAsia"/>
        </w:rPr>
      </w:pPr>
      <w:r>
        <w:rPr>
          <w:rFonts w:hint="eastAsia"/>
        </w:rPr>
        <w:t>震的拼音：zhèn</w:t>
      </w:r>
    </w:p>
    <w:p w14:paraId="49A81753" w14:textId="77777777" w:rsidR="00C87703" w:rsidRDefault="00C87703">
      <w:pPr>
        <w:rPr>
          <w:rFonts w:hint="eastAsia"/>
        </w:rPr>
      </w:pPr>
      <w:r>
        <w:rPr>
          <w:rFonts w:hint="eastAsia"/>
        </w:rPr>
        <w:t>在汉语拼音系统中，“震”字的拼音被标记为“zhèn”。这个发音包含了两个主要的音素，一个声母“zh-”，它是一个卷舌清擦音，另一个是韵母“-en”，这是一个前元音与鼻辅音结合的组合。当这两个音素连在一起时，就构成了“震”的标准普通话读音。</w:t>
      </w:r>
    </w:p>
    <w:p w14:paraId="49D1A598" w14:textId="77777777" w:rsidR="00C87703" w:rsidRDefault="00C87703">
      <w:pPr>
        <w:rPr>
          <w:rFonts w:hint="eastAsia"/>
        </w:rPr>
      </w:pPr>
    </w:p>
    <w:p w14:paraId="183DFC07" w14:textId="77777777" w:rsidR="00C87703" w:rsidRDefault="00C87703">
      <w:pPr>
        <w:rPr>
          <w:rFonts w:hint="eastAsia"/>
        </w:rPr>
      </w:pPr>
      <w:r>
        <w:rPr>
          <w:rFonts w:hint="eastAsia"/>
        </w:rPr>
        <w:t>震的历史背景</w:t>
      </w:r>
    </w:p>
    <w:p w14:paraId="7373B25C" w14:textId="77777777" w:rsidR="00C87703" w:rsidRDefault="00C87703">
      <w:pPr>
        <w:rPr>
          <w:rFonts w:hint="eastAsia"/>
        </w:rPr>
      </w:pPr>
      <w:r>
        <w:rPr>
          <w:rFonts w:hint="eastAsia"/>
        </w:rPr>
        <w:t>汉字“震”有着悠久的历史，其最早的形态可以追溯到商代的甲骨文。在古代文献中，“震”常常用来表示雷电交加的自然现象，反映了古人对自然界力量的敬畏。随着时间的推移，这个字的意义逐渐扩展，除了指自然灾害外，还用于描述人或事物受到惊吓的状态，以及重要事件所带来的冲击和影响。</w:t>
      </w:r>
    </w:p>
    <w:p w14:paraId="48813AB4" w14:textId="77777777" w:rsidR="00C87703" w:rsidRDefault="00C87703">
      <w:pPr>
        <w:rPr>
          <w:rFonts w:hint="eastAsia"/>
        </w:rPr>
      </w:pPr>
    </w:p>
    <w:p w14:paraId="7EA06929" w14:textId="77777777" w:rsidR="00C87703" w:rsidRDefault="00C87703">
      <w:pPr>
        <w:rPr>
          <w:rFonts w:hint="eastAsia"/>
        </w:rPr>
      </w:pPr>
      <w:r>
        <w:rPr>
          <w:rFonts w:hint="eastAsia"/>
        </w:rPr>
        <w:t>震的多义性</w:t>
      </w:r>
    </w:p>
    <w:p w14:paraId="787ED850" w14:textId="77777777" w:rsidR="00C87703" w:rsidRDefault="00C87703">
      <w:pPr>
        <w:rPr>
          <w:rFonts w:hint="eastAsia"/>
        </w:rPr>
      </w:pPr>
      <w:r>
        <w:rPr>
          <w:rFonts w:hint="eastAsia"/>
        </w:rPr>
        <w:t>“震”字在现代汉语中具有多种含义。它可以表示地震，即地球表面因内部能量释放而发生的震动；也可以表示震惊、震撼，用来形容某事或某人的行为给人们带来的强烈情感反应。“震”还有振作、振奋的意思，常用来鼓励人在困难面前保持勇气和希望。不同的语境下，“震”字所传达的信息也会有所不同，这使得它成为一个非常丰富且具表现力的词汇。</w:t>
      </w:r>
    </w:p>
    <w:p w14:paraId="0F899D51" w14:textId="77777777" w:rsidR="00C87703" w:rsidRDefault="00C87703">
      <w:pPr>
        <w:rPr>
          <w:rFonts w:hint="eastAsia"/>
        </w:rPr>
      </w:pPr>
    </w:p>
    <w:p w14:paraId="15B16745" w14:textId="77777777" w:rsidR="00C87703" w:rsidRDefault="00C87703">
      <w:pPr>
        <w:rPr>
          <w:rFonts w:hint="eastAsia"/>
        </w:rPr>
      </w:pPr>
      <w:r>
        <w:rPr>
          <w:rFonts w:hint="eastAsia"/>
        </w:rPr>
        <w:t>震的文化意义</w:t>
      </w:r>
    </w:p>
    <w:p w14:paraId="0A9EDFE8" w14:textId="77777777" w:rsidR="00C87703" w:rsidRDefault="00C87703">
      <w:pPr>
        <w:rPr>
          <w:rFonts w:hint="eastAsia"/>
        </w:rPr>
      </w:pPr>
      <w:r>
        <w:rPr>
          <w:rFonts w:hint="eastAsia"/>
        </w:rPr>
        <w:t>在中国文化里，“震”不仅仅是一个普通的汉字，它承载着丰富的文化内涵。例如，在易经八卦中，“震卦”代表着雷，象征着生机与变革。它是万物复苏、春雷滚滚的季节性符号，也寓意着人们在生活中遇到挑战时应具备的活力和进取精神。因此，“震”字不仅是语言交流的工具，更是传承中华文化价值观的重要载体。</w:t>
      </w:r>
    </w:p>
    <w:p w14:paraId="07C3098D" w14:textId="77777777" w:rsidR="00C87703" w:rsidRDefault="00C87703">
      <w:pPr>
        <w:rPr>
          <w:rFonts w:hint="eastAsia"/>
        </w:rPr>
      </w:pPr>
    </w:p>
    <w:p w14:paraId="494632F9" w14:textId="77777777" w:rsidR="00C87703" w:rsidRDefault="00C87703">
      <w:pPr>
        <w:rPr>
          <w:rFonts w:hint="eastAsia"/>
        </w:rPr>
      </w:pPr>
      <w:r>
        <w:rPr>
          <w:rFonts w:hint="eastAsia"/>
        </w:rPr>
        <w:t>震的应用场景</w:t>
      </w:r>
    </w:p>
    <w:p w14:paraId="19E4DEA5" w14:textId="77777777" w:rsidR="00C87703" w:rsidRDefault="00C87703">
      <w:pPr>
        <w:rPr>
          <w:rFonts w:hint="eastAsia"/>
        </w:rPr>
      </w:pPr>
      <w:r>
        <w:rPr>
          <w:rFonts w:hint="eastAsia"/>
        </w:rPr>
        <w:t>日常生活中，“震”字频繁出现在新闻报道、文学作品和社会对话之中。每当发生重大事件，无论是自然灾害还是社会变动，“震”都是描述这些情境不可或缺的一部分。在艺术创作领域，“震”也经常被用作表达深刻情感和思想的媒介。艺术家们通过描绘地震后的废墟景象或是刻画人物内心的震撼感受，来引发观众共鸣，传递出更深层次的人文关怀。</w:t>
      </w:r>
    </w:p>
    <w:p w14:paraId="73ACCADA" w14:textId="77777777" w:rsidR="00C87703" w:rsidRDefault="00C87703">
      <w:pPr>
        <w:rPr>
          <w:rFonts w:hint="eastAsia"/>
        </w:rPr>
      </w:pPr>
    </w:p>
    <w:p w14:paraId="5A4F65E8" w14:textId="77777777" w:rsidR="00C87703" w:rsidRDefault="00C87703">
      <w:pPr>
        <w:rPr>
          <w:rFonts w:hint="eastAsia"/>
        </w:rPr>
      </w:pPr>
      <w:r>
        <w:rPr>
          <w:rFonts w:hint="eastAsia"/>
        </w:rPr>
        <w:t>最后的总结</w:t>
      </w:r>
    </w:p>
    <w:p w14:paraId="0AF8D185" w14:textId="77777777" w:rsidR="00C87703" w:rsidRDefault="00C87703">
      <w:pPr>
        <w:rPr>
          <w:rFonts w:hint="eastAsia"/>
        </w:rPr>
      </w:pPr>
      <w:r>
        <w:rPr>
          <w:rFonts w:hint="eastAsia"/>
        </w:rPr>
        <w:t>“震”的拼音是“zhèn”，它不仅是一个简单的汉字读音，背后还蕴含着深厚的语言学价值和文化意义。从古至今，“震”字见证了无数历史变迁，记录了人类面对自然和社会变化的态度与思考。在未来，“震”将继续作为连接过去与现在的桥梁，见证更多故事的发生与发展。</w:t>
      </w:r>
    </w:p>
    <w:p w14:paraId="0B19647E" w14:textId="77777777" w:rsidR="00C87703" w:rsidRDefault="00C87703">
      <w:pPr>
        <w:rPr>
          <w:rFonts w:hint="eastAsia"/>
        </w:rPr>
      </w:pPr>
    </w:p>
    <w:p w14:paraId="386842CD" w14:textId="77777777" w:rsidR="00C87703" w:rsidRDefault="00C877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3DE00E" w14:textId="6830EFB1" w:rsidR="003F311C" w:rsidRDefault="003F311C"/>
    <w:sectPr w:rsidR="003F3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1C"/>
    <w:rsid w:val="003F311C"/>
    <w:rsid w:val="0075097D"/>
    <w:rsid w:val="00C8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DDC4B-933A-4024-929C-28CB91C0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